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708" w:rsidRDefault="00063708" w:rsidP="000637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63708" w:rsidRDefault="00063708" w:rsidP="0006370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составлена  на основе комплекта парциальных программ «</w:t>
      </w:r>
      <w:proofErr w:type="spellStart"/>
      <w:r>
        <w:rPr>
          <w:rFonts w:ascii="Times New Roman" w:hAnsi="Times New Roman"/>
          <w:sz w:val="24"/>
          <w:szCs w:val="24"/>
        </w:rPr>
        <w:t>Предшкола</w:t>
      </w:r>
      <w:proofErr w:type="spellEnd"/>
      <w:r>
        <w:rPr>
          <w:rFonts w:ascii="Times New Roman" w:hAnsi="Times New Roman"/>
          <w:sz w:val="24"/>
          <w:szCs w:val="24"/>
        </w:rPr>
        <w:t xml:space="preserve"> нового поколения» составитель </w:t>
      </w:r>
      <w:proofErr w:type="spellStart"/>
      <w:r>
        <w:rPr>
          <w:rFonts w:ascii="Times New Roman" w:hAnsi="Times New Roman"/>
          <w:sz w:val="24"/>
          <w:szCs w:val="24"/>
        </w:rPr>
        <w:t>Р.Г.Чуракова</w:t>
      </w:r>
      <w:proofErr w:type="spellEnd"/>
      <w:r>
        <w:rPr>
          <w:rFonts w:ascii="Times New Roman" w:hAnsi="Times New Roman"/>
          <w:sz w:val="24"/>
          <w:szCs w:val="24"/>
        </w:rPr>
        <w:t>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Академкнига/Учебник, 2010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Данная программа нацеливает на полноценное общее развитие детей, их пози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тивную социализацию, на достижение необхо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димого уровня подготовки к обучению в школе.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Программа разработа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на в соответствии с Федеральными государ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ственными требованиями к структуре основной общеобразовательной программы дошколь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ного образования, а также требованиями Закона Российской Федерации «Об образо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вании», Типового положения о дошкольном образовательном учреждении, временных Государственных стандартов в области дошкольного воспитания и образования.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Содержание программы адекватно возрастным осо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бенностям детей старшего дошкольного воз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раста. Связанность, вза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имопроникновение и взаимодействие физиче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ского, социально-личностного, познавательно-речевого и художественно-эстетического раз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вития детей в условиях игровой деятельности обеспечивают целостность образовательного процесса при подготовке детей к школе.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Программа создает все условия для оптимального сочетания индивидуальной и совместной дея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тельности ребенка и взрослого, строится на адекватных возрасту формах работы с детьми. 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Образовательный проце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сс вкл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ючает совместную деятельность взрослого и детей и самостоятельную деятельность детей.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Совместная деятельность взрослых и детей отличается наличием партнерской позиции взрослого и формами организации образова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тельного процесса по решению образователь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ных задач (коллективными, индивидуальными, групповыми, парными.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Самостоятельная деятельность детей - это деятельность воспитанников в услови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ях предметно-развивающей среды, создан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ной педагогом. Среда обеспечивает каждому ребенку выбор деятельности по интересам, позволяя ему взаимодействовать со свер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стниками или действовать индивидуально. Безусловно, коррекционная деятельность педа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гога и в этом случае обязательна.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Содержание программы соответствует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таким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направлениям развития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детей: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Познавательно-речевое развитие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Основные цели; </w:t>
      </w: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целостной картины мира, познавательных интересов, сен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сорных эталонов и элементарных математи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ческих представлений, расширение кругозора ребенка, комплексное развитие устной речи, подготовка к освоению детьми письменной формы речи (письмо и чтение), содействие интеллектуальному развитию ребенка.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В этой области дошкольного образования происходит развитие ребенка как субъекта познания: его любознательности, инициативно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сти, самостоятельности в поиске новых впечат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лений, ответов на возникающие у него вопро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сы, опробовании разных способов действия, разрешении проблемных ситуаций.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Формируются общие представления ребен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ка об окружающем его мире и природе, о себе, семье, обществе, государстве, религии.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На протяжении дошкольного воспитания совершенствуется и обогащается речь ребенка, становясь одним из основных условий познания.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Образование, направленное на познаватель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ное развитие ребенка в дошкольный период, предполагает: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—  опору на природную детскую любозна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тельность;</w:t>
      </w:r>
    </w:p>
    <w:p w:rsidR="00063708" w:rsidRDefault="00063708" w:rsidP="000637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—  поощрение познавательной инициати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вы ребенка: детских вопросов, рассуждений, самостоятельных умозаключений;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опору на такие виды познавательной активности, как наблюдение, экспериментиро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вание, познавательное общение, игровая дея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тельность;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организацию образовательной среды, стимулирующей познавательную активность ребенка;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— опору на совместную деятельность детей и взрослых.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         Информация для познавательно-речевого развития предоставляется детям в интегри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рованном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виде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из разных областей культуры: речевой и языковой, из мира искусств, обще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ственной жизни человека, его здоровья и эко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логии, математики и естественных наук, ОБЖ и гигиены и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пр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,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  Познавательно-речевое развитие 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ребенка предполагает наличие у него интеллектуальной и речевой готовности.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    Интеллектуальная готовность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—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это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пре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жде всего общий кругозор ребенка и разви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тие познавательных процессов: воображения, творчества, мышления (однако в основном мышление дошкольника остается образным, опирающимся на реальные действия с предме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тами или их заместителями), а также достаточ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ный уровень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сформированности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познаватель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ных интересов, их ориентированность на зону ближайшего развития.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    Под речевой готовностью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понимается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сфор-мированность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грамматического строя речи, представлений о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правильном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звукопроизноше-нии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, достаточный для общения активный и пас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сивный словарный запас, владение основами монологической речи; способность к восприя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тию на слух разговорной речи, к пониманию и использованию символов,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Познавательно-речевая готовность пред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полагает наличие у ребенка начальных уме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ний учиться самостоятельно: умение выделять учебную задачу и превращать ее в цель дея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тельности.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Социально-личностное развитие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    Основные цели: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содействие появлению у детей ценностных ориентации, социальной и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познавательной мотивации учения, формиро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вание способности произвольного регулиро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вания деятельности, основ безопасности соб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ственной жизнедеятельности, основ экологи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ческого сознания, ответственного отношения к решению поставленной задачи.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В этой области образования происходит развитие коммуникативной и социальной ком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петентности детей, формирование положи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тельного отношения к себе, другим людям, окружающему миру.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Образование, направленное на социально-личностное развитие ребенка в дошкольный период, предполагает: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—  создание условий для появления нрав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ственных основ патриотических чувств (перво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начальные представления о России — стране, в которой он живет, о столице России — Москве, о малой родине, о родной природе и др.);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воспитание доброжелательного отноше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ния к окружающим, воспитание уважения прав сверстников, умения сотрудничать с ними;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—  формирование положительного отноше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ния к себе (уверенность в своих возможностях, осознание своих прав и свобод не в ущерб окружающим сверстникам, осознание ценности сотрудничества с другими людьми);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 </w:t>
      </w: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культуры поведения (пра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вила поведения в общественном месте, прави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ла вежливости, правила приличия);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у ребенка внутренней пози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ции будущего школьника;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 </w:t>
      </w: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умений работать по пра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вилу, по образцу, точно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выполнять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.и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нструкции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, контролировать процесс и результат деятель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ности.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  Социально-личностная готовность ребенка к школе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включает в себя сформированное^ нравственных и коммуникативных способно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стей ребенка.</w:t>
      </w:r>
    </w:p>
    <w:p w:rsidR="00063708" w:rsidRDefault="00063708" w:rsidP="0006370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   Личностная готовность ребенка к школе </w:t>
      </w:r>
      <w:r>
        <w:rPr>
          <w:rFonts w:ascii="Times New Roman" w:eastAsia="Times New Roman" w:hAnsi="Times New Roman"/>
          <w:color w:val="000000"/>
          <w:sz w:val="24"/>
          <w:szCs w:val="24"/>
        </w:rPr>
        <w:t>характеризуется, прежде всего, готовностью ребенка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сформированностью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внутренней позиции) к принятию новой социальной роли — роли ШКОЛЬНИКА, имеющего круг прав и обя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занностей.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В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социально-личностной готовности 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ка к школе главную роль играет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произволь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softHyphen/>
        <w:t xml:space="preserve">ность поведения,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учебно-познавательная мотивация и формирование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самооценки.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Наличие у ребенка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мотивов учения </w:t>
      </w:r>
      <w:r>
        <w:rPr>
          <w:rFonts w:ascii="Times New Roman" w:eastAsia="Times New Roman" w:hAnsi="Times New Roman"/>
          <w:color w:val="000000"/>
          <w:sz w:val="24"/>
          <w:szCs w:val="24"/>
        </w:rPr>
        <w:t>— одно из важнейших условий его обучения в началь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ной школе. Предпосылками возникновения этих мотивов являются, с </w:t>
      </w: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одной стороны, формирующееся к концу дошкольного воз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раста желание поступить в школу, с другой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-р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азвитие любознательности и умственной активности.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Социальная готовность определяется разви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тием мотивов и элементарных навыков обще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со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взрослыми и сверстниками.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Формирование произвольного поведения связано с развитием регулятивных универсаль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ных учебных действий.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Применительно к моменту поступления ребенка в школу можно выделить следующие показатели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сформированности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регулятивных универсальных учебных действий: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— умение осуществлять действие по образцу и заданному правилу;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— умение сохранять заданную цель;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</w:rPr>
        <w:t>умение   видеть указанную   ошибку   и исправлять ее по указанию взрослого;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 </w:t>
      </w:r>
      <w:r>
        <w:rPr>
          <w:rFonts w:ascii="Times New Roman" w:eastAsia="Times New Roman" w:hAnsi="Times New Roman"/>
          <w:color w:val="000000"/>
          <w:sz w:val="24"/>
          <w:szCs w:val="24"/>
        </w:rPr>
        <w:t>умение контролировать свою деятель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ность по результату;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— умение адекватно понимать оценку взрос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лого и сверстника (см. 6, с. 75).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Таким образом, целесообразно оценивать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готовность ребенка к поступлению в школу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не столько на основе умений чтения, письма, счета, сколько на уровне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сформированности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внутренней позиции школьника, произвольного поведения и элементарных навыков общения 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со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>взрослыми и сверстниками.</w:t>
      </w:r>
    </w:p>
    <w:p w:rsidR="00063708" w:rsidRDefault="00063708" w:rsidP="000637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Цель:</w:t>
      </w:r>
    </w:p>
    <w:p w:rsidR="00063708" w:rsidRDefault="00063708" w:rsidP="000637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Воспитать и развить у каждого ребёнка:</w:t>
      </w:r>
    </w:p>
    <w:p w:rsidR="00063708" w:rsidRDefault="00063708" w:rsidP="0006370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положительное отношение к себе и окружающему миру;</w:t>
      </w:r>
    </w:p>
    <w:p w:rsidR="00063708" w:rsidRDefault="00063708" w:rsidP="0006370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познавательную и социальную мотивацию;</w:t>
      </w:r>
    </w:p>
    <w:p w:rsidR="00063708" w:rsidRDefault="00063708" w:rsidP="0006370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инициативность;</w:t>
      </w:r>
    </w:p>
    <w:p w:rsidR="00063708" w:rsidRDefault="00063708" w:rsidP="0006370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самостоятельность.</w:t>
      </w:r>
    </w:p>
    <w:p w:rsidR="00063708" w:rsidRDefault="00063708" w:rsidP="000637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 w:rsidR="00063708" w:rsidRDefault="00063708" w:rsidP="000637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 и развитие у ребёнка:</w:t>
      </w:r>
    </w:p>
    <w:p w:rsidR="00063708" w:rsidRDefault="00063708" w:rsidP="0006370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необходимого уровня двигательных навыков, физической и умственной трудоспособности;</w:t>
      </w:r>
    </w:p>
    <w:p w:rsidR="00063708" w:rsidRDefault="00063708" w:rsidP="0006370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познавательных способностей;</w:t>
      </w:r>
    </w:p>
    <w:p w:rsidR="00063708" w:rsidRDefault="00063708" w:rsidP="0006370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образного мышления и воображения;</w:t>
      </w:r>
    </w:p>
    <w:p w:rsidR="00063708" w:rsidRDefault="00063708" w:rsidP="0006370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словесно-логического мышления;</w:t>
      </w:r>
    </w:p>
    <w:p w:rsidR="00063708" w:rsidRDefault="00063708" w:rsidP="0006370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умений общаться со сверстниками и взрослыми;</w:t>
      </w:r>
    </w:p>
    <w:p w:rsidR="00063708" w:rsidRDefault="00063708" w:rsidP="0006370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необходимого уровня монологической и диалогической речи;</w:t>
      </w:r>
    </w:p>
    <w:p w:rsidR="00063708" w:rsidRDefault="00063708" w:rsidP="0006370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целостных представлений о мире.</w:t>
      </w:r>
    </w:p>
    <w:p w:rsidR="00063708" w:rsidRDefault="00063708" w:rsidP="0006370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Для выполнения поставленных задач программой предусмотрены следующие формы проведения занятий:</w:t>
      </w:r>
    </w:p>
    <w:p w:rsidR="00063708" w:rsidRDefault="00063708" w:rsidP="0006370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занятие-игра;</w:t>
      </w:r>
    </w:p>
    <w:p w:rsidR="00063708" w:rsidRDefault="00063708" w:rsidP="0006370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занятие-путешествие;</w:t>
      </w:r>
    </w:p>
    <w:p w:rsidR="00063708" w:rsidRDefault="00063708" w:rsidP="0006370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занятие-исследование;</w:t>
      </w:r>
    </w:p>
    <w:p w:rsidR="00063708" w:rsidRDefault="00063708" w:rsidP="0006370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занятие-праздник;</w:t>
      </w:r>
    </w:p>
    <w:p w:rsidR="00063708" w:rsidRDefault="00063708" w:rsidP="0006370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занятие-спектакль;</w:t>
      </w:r>
    </w:p>
    <w:p w:rsidR="00063708" w:rsidRDefault="00063708" w:rsidP="0006370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занятие-конкурс;</w:t>
      </w:r>
    </w:p>
    <w:p w:rsidR="00063708" w:rsidRDefault="00063708" w:rsidP="0006370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занятие-экскурсия;</w:t>
      </w:r>
    </w:p>
    <w:p w:rsidR="00063708" w:rsidRDefault="00063708" w:rsidP="0006370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занятие-соревнование.</w:t>
      </w:r>
    </w:p>
    <w:p w:rsidR="00063708" w:rsidRDefault="00063708" w:rsidP="00063708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Основные принципы работы:</w:t>
      </w:r>
    </w:p>
    <w:p w:rsidR="00063708" w:rsidRDefault="00063708" w:rsidP="00063708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 индивидуальных особенностей и возможностей детей;</w:t>
      </w:r>
    </w:p>
    <w:p w:rsidR="00063708" w:rsidRDefault="00063708" w:rsidP="00063708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Уважение к личности ребенка, к процессу и результатам его  деятельности в сочетании с разумной требовательностью;</w:t>
      </w:r>
    </w:p>
    <w:p w:rsidR="00063708" w:rsidRDefault="00063708" w:rsidP="00063708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Комплексный подход при разработке занятий,</w:t>
      </w:r>
    </w:p>
    <w:p w:rsidR="00063708" w:rsidRDefault="00063708" w:rsidP="00063708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Вариативность содержания и форм проведения занятий;</w:t>
      </w:r>
    </w:p>
    <w:p w:rsidR="00063708" w:rsidRDefault="00063708" w:rsidP="00063708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Систематичность и последовательность занятий;</w:t>
      </w:r>
    </w:p>
    <w:p w:rsidR="00063708" w:rsidRDefault="00063708" w:rsidP="00063708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Наглядность.</w:t>
      </w:r>
    </w:p>
    <w:p w:rsidR="00063708" w:rsidRDefault="00063708" w:rsidP="00063708">
      <w:pPr>
        <w:pStyle w:val="a5"/>
        <w:numPr>
          <w:ilvl w:val="0"/>
          <w:numId w:val="4"/>
        </w:numPr>
        <w:ind w:left="0" w:firstLine="0"/>
        <w:jc w:val="both"/>
        <w:rPr>
          <w:spacing w:val="-20"/>
          <w:sz w:val="24"/>
          <w:szCs w:val="24"/>
        </w:rPr>
      </w:pPr>
      <w:r>
        <w:rPr>
          <w:sz w:val="24"/>
          <w:szCs w:val="24"/>
        </w:rPr>
        <w:t>Учет  особенностей и ценнос</w:t>
      </w:r>
      <w:r>
        <w:rPr>
          <w:sz w:val="24"/>
          <w:szCs w:val="24"/>
        </w:rPr>
        <w:softHyphen/>
        <w:t>тей дошкольного периода развития, акту</w:t>
      </w:r>
      <w:r>
        <w:rPr>
          <w:sz w:val="24"/>
          <w:szCs w:val="24"/>
        </w:rPr>
        <w:softHyphen/>
        <w:t xml:space="preserve">альность для   </w:t>
      </w:r>
      <w:r>
        <w:rPr>
          <w:sz w:val="24"/>
          <w:szCs w:val="24"/>
        </w:rPr>
        <w:lastRenderedPageBreak/>
        <w:t>ребенка чувственных впечат</w:t>
      </w:r>
      <w:r>
        <w:rPr>
          <w:sz w:val="24"/>
          <w:szCs w:val="24"/>
        </w:rPr>
        <w:softHyphen/>
        <w:t>лений, знаний, умений, личностная ори</w:t>
      </w:r>
      <w:r>
        <w:rPr>
          <w:sz w:val="24"/>
          <w:szCs w:val="24"/>
        </w:rPr>
        <w:softHyphen/>
        <w:t>ентированность процесса обучения и воспитания;</w:t>
      </w:r>
    </w:p>
    <w:p w:rsidR="00063708" w:rsidRDefault="00063708" w:rsidP="00063708">
      <w:pPr>
        <w:pStyle w:val="a5"/>
        <w:numPr>
          <w:ilvl w:val="0"/>
          <w:numId w:val="4"/>
        </w:numPr>
        <w:ind w:left="0" w:firstLine="0"/>
        <w:jc w:val="both"/>
        <w:rPr>
          <w:spacing w:val="-13"/>
          <w:sz w:val="24"/>
          <w:szCs w:val="24"/>
        </w:rPr>
      </w:pPr>
      <w:r>
        <w:rPr>
          <w:sz w:val="24"/>
          <w:szCs w:val="24"/>
        </w:rPr>
        <w:t>Учет потребностей данного возраста, опора на игровую деятельность - ведущую для этого периода развития;</w:t>
      </w:r>
    </w:p>
    <w:p w:rsidR="00063708" w:rsidRDefault="00063708" w:rsidP="00063708">
      <w:pPr>
        <w:pStyle w:val="a5"/>
        <w:numPr>
          <w:ilvl w:val="0"/>
          <w:numId w:val="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Обеспечение  необходимого уровня </w:t>
      </w:r>
      <w:proofErr w:type="spellStart"/>
      <w:r>
        <w:rPr>
          <w:sz w:val="24"/>
          <w:szCs w:val="24"/>
        </w:rPr>
        <w:t>сформированности</w:t>
      </w:r>
      <w:proofErr w:type="spellEnd"/>
      <w:r>
        <w:rPr>
          <w:sz w:val="24"/>
          <w:szCs w:val="24"/>
        </w:rPr>
        <w:t xml:space="preserve"> психических и соци</w:t>
      </w:r>
      <w:r>
        <w:rPr>
          <w:sz w:val="24"/>
          <w:szCs w:val="24"/>
        </w:rPr>
        <w:softHyphen/>
        <w:t>альных качеств ребенка, основных видов деятельности, готовности к взаимодействию с окружающим миром;</w:t>
      </w:r>
    </w:p>
    <w:p w:rsidR="00063708" w:rsidRDefault="00063708" w:rsidP="00063708">
      <w:pPr>
        <w:pStyle w:val="a5"/>
        <w:numPr>
          <w:ilvl w:val="0"/>
          <w:numId w:val="4"/>
        </w:numPr>
        <w:ind w:left="0" w:firstLine="0"/>
        <w:jc w:val="both"/>
        <w:rPr>
          <w:spacing w:val="-9"/>
          <w:sz w:val="24"/>
          <w:szCs w:val="24"/>
        </w:rPr>
      </w:pPr>
      <w:r>
        <w:rPr>
          <w:sz w:val="24"/>
          <w:szCs w:val="24"/>
        </w:rPr>
        <w:t>Обеспечение  поступательности в раз</w:t>
      </w:r>
      <w:r>
        <w:rPr>
          <w:sz w:val="24"/>
          <w:szCs w:val="24"/>
        </w:rPr>
        <w:softHyphen/>
        <w:t>витии ребенка, его готовности к обучению в школе, к принятию новой деятельности; со</w:t>
      </w:r>
      <w:r>
        <w:rPr>
          <w:sz w:val="24"/>
          <w:szCs w:val="24"/>
        </w:rPr>
        <w:softHyphen/>
        <w:t>здание условий для единого старта детей в первом классе, обеспечение педагогичес</w:t>
      </w:r>
      <w:r>
        <w:rPr>
          <w:sz w:val="24"/>
          <w:szCs w:val="24"/>
        </w:rPr>
        <w:softHyphen/>
        <w:t>кой помощи детям с отставанием в развитии;</w:t>
      </w:r>
    </w:p>
    <w:p w:rsidR="00063708" w:rsidRDefault="00063708" w:rsidP="00063708">
      <w:pPr>
        <w:pStyle w:val="a5"/>
        <w:numPr>
          <w:ilvl w:val="0"/>
          <w:numId w:val="4"/>
        </w:numPr>
        <w:ind w:left="0" w:firstLine="0"/>
        <w:jc w:val="both"/>
        <w:rPr>
          <w:spacing w:val="-14"/>
          <w:sz w:val="24"/>
          <w:szCs w:val="24"/>
        </w:rPr>
      </w:pPr>
      <w:r>
        <w:rPr>
          <w:sz w:val="24"/>
          <w:szCs w:val="24"/>
        </w:rPr>
        <w:t>Развитие  эрудиции и индивидуальной культуры восприятия и деятельности ре</w:t>
      </w:r>
      <w:r>
        <w:rPr>
          <w:sz w:val="24"/>
          <w:szCs w:val="24"/>
        </w:rPr>
        <w:softHyphen/>
        <w:t>бенка.</w:t>
      </w:r>
    </w:p>
    <w:p w:rsidR="00063708" w:rsidRDefault="00063708" w:rsidP="0006370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требованиями Федерального государственного стандарта начального общего образования второго поколения программа формирования универсальных учебных действий является основой разработки рабочей  программы </w:t>
      </w:r>
      <w:proofErr w:type="spellStart"/>
      <w:r>
        <w:rPr>
          <w:rFonts w:ascii="Times New Roman" w:hAnsi="Times New Roman"/>
          <w:sz w:val="24"/>
          <w:szCs w:val="24"/>
        </w:rPr>
        <w:t>предшкольной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подготовки.</w:t>
      </w:r>
    </w:p>
    <w:p w:rsidR="00AB6369" w:rsidRDefault="00AB6369" w:rsidP="0006370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AB6369" w:rsidRDefault="00AB6369" w:rsidP="0006370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063708" w:rsidRDefault="00063708" w:rsidP="0006370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Характеристика результатов формирования универсальных учебных действий  </w:t>
      </w:r>
    </w:p>
    <w:p w:rsidR="00AB6369" w:rsidRDefault="00AB6369" w:rsidP="0006370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6369" w:rsidRDefault="00AB6369" w:rsidP="0006370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7"/>
        <w:gridCol w:w="2211"/>
        <w:gridCol w:w="2347"/>
        <w:gridCol w:w="2586"/>
      </w:tblGrid>
      <w:tr w:rsidR="00063708" w:rsidTr="00063708">
        <w:trPr>
          <w:trHeight w:val="630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708" w:rsidRDefault="000637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УУД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708" w:rsidRDefault="000637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Регулятивные УУД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708" w:rsidRDefault="000637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Познавательные УУД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708" w:rsidRDefault="000637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 УУД</w:t>
            </w:r>
          </w:p>
        </w:tc>
      </w:tr>
      <w:tr w:rsidR="00063708" w:rsidTr="00063708">
        <w:trPr>
          <w:trHeight w:val="558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708" w:rsidRDefault="0006370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Ценить и принимать следующие базовые ценности:  «добро», «терпение», «родина», «природа», «семья».</w:t>
            </w:r>
          </w:p>
          <w:p w:rsidR="00063708" w:rsidRDefault="0006370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Уважать к своей семье, к своим родственникам, любовь к родителям.</w:t>
            </w:r>
          </w:p>
          <w:p w:rsidR="00063708" w:rsidRDefault="0006370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 Освоить  роли  ученика; формирование интереса (мотивации) к учению.</w:t>
            </w:r>
          </w:p>
          <w:p w:rsidR="00063708" w:rsidRDefault="0006370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 Оценивать  жизненные ситуаций  и поступки героев художественных текстов с точки зрения общечеловеческих норм.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708" w:rsidRDefault="00063708">
            <w:pPr>
              <w:pStyle w:val="a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1. Организовывать свое рабочее место под руководством учителя.</w:t>
            </w:r>
          </w:p>
          <w:p w:rsidR="00063708" w:rsidRDefault="00063708">
            <w:pPr>
              <w:pStyle w:val="a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2. Определять цель выполнения заданий на уроке, во внеурочной деятельности, в жизненных ситуациях под руководством учителя.</w:t>
            </w:r>
          </w:p>
          <w:p w:rsidR="00063708" w:rsidRDefault="00063708">
            <w:pPr>
              <w:pStyle w:val="a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3. 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063708" w:rsidRDefault="00063708">
            <w:pPr>
              <w:pStyle w:val="a3"/>
              <w:jc w:val="left"/>
              <w:rPr>
                <w:rFonts w:ascii="Times New Roman" w:hAnsi="Times New Roman"/>
                <w:bCs w:val="0"/>
              </w:rPr>
            </w:pPr>
            <w:r>
              <w:rPr>
                <w:rFonts w:ascii="Times New Roman" w:hAnsi="Times New Roman"/>
                <w:b w:val="0"/>
              </w:rPr>
              <w:t>4. Использовать в своей деятельности простейшие приборы: линейку, треугольник и т.д.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708" w:rsidRDefault="00063708">
            <w:pPr>
              <w:pStyle w:val="a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1. Ориентироваться в учебнике: определять умения, которые будут сформированы на основе изучения данного раздела.</w:t>
            </w:r>
          </w:p>
          <w:p w:rsidR="00063708" w:rsidRDefault="00063708">
            <w:pPr>
              <w:pStyle w:val="a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2. Отвечать на простые вопросы учителя, находить нужную информацию в учебнике.</w:t>
            </w:r>
          </w:p>
          <w:p w:rsidR="00063708" w:rsidRDefault="00063708">
            <w:pPr>
              <w:pStyle w:val="a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3. Сравнивать предметы, объекты: находить общее и различие.</w:t>
            </w:r>
          </w:p>
          <w:p w:rsidR="00063708" w:rsidRDefault="00063708">
            <w:pPr>
              <w:pStyle w:val="a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4. Группировать предметы, объекты на основе существенных признаков.</w:t>
            </w:r>
          </w:p>
          <w:p w:rsidR="00063708" w:rsidRDefault="00063708">
            <w:pPr>
              <w:pStyle w:val="a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5. Подробно пересказывать </w:t>
            </w:r>
            <w:proofErr w:type="gramStart"/>
            <w:r>
              <w:rPr>
                <w:rFonts w:ascii="Times New Roman" w:hAnsi="Times New Roman"/>
                <w:b w:val="0"/>
              </w:rPr>
              <w:t>прочитанное</w:t>
            </w:r>
            <w:proofErr w:type="gramEnd"/>
            <w:r>
              <w:rPr>
                <w:rFonts w:ascii="Times New Roman" w:hAnsi="Times New Roman"/>
                <w:b w:val="0"/>
              </w:rPr>
              <w:t xml:space="preserve"> или прослушанное; определять тему.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708" w:rsidRDefault="00063708">
            <w:pPr>
              <w:pStyle w:val="a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1. Участвовать в диалоге на уроке и в жизненных ситуациях.</w:t>
            </w:r>
          </w:p>
          <w:p w:rsidR="00063708" w:rsidRDefault="00063708">
            <w:pPr>
              <w:pStyle w:val="a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2. Отвечать на вопросы учителя, товарищей по классу.</w:t>
            </w:r>
          </w:p>
          <w:p w:rsidR="00063708" w:rsidRDefault="00063708">
            <w:pPr>
              <w:pStyle w:val="a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3. Соблюдать простейшие нормы речевого этикета: здороваться, прощаться, благодарить.</w:t>
            </w:r>
          </w:p>
          <w:p w:rsidR="00063708" w:rsidRDefault="00063708">
            <w:pPr>
              <w:pStyle w:val="a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4. Слушать и понимать речь других.</w:t>
            </w:r>
          </w:p>
          <w:p w:rsidR="00063708" w:rsidRDefault="00063708">
            <w:pPr>
              <w:pStyle w:val="a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5. Участвовать  в паре.</w:t>
            </w:r>
          </w:p>
          <w:p w:rsidR="00063708" w:rsidRDefault="00063708">
            <w:pPr>
              <w:pStyle w:val="a3"/>
              <w:jc w:val="left"/>
              <w:rPr>
                <w:rFonts w:ascii="Times New Roman" w:hAnsi="Times New Roman"/>
                <w:b w:val="0"/>
              </w:rPr>
            </w:pPr>
          </w:p>
        </w:tc>
      </w:tr>
    </w:tbl>
    <w:p w:rsidR="00063708" w:rsidRDefault="00063708" w:rsidP="00063708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063708" w:rsidRDefault="00063708" w:rsidP="0006370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Цель программы</w:t>
      </w:r>
      <w:r>
        <w:rPr>
          <w:rFonts w:ascii="Times New Roman" w:eastAsia="Times New Roman" w:hAnsi="Times New Roman"/>
          <w:color w:val="000000"/>
          <w:sz w:val="24"/>
          <w:szCs w:val="24"/>
        </w:rPr>
        <w:t>: обеспечение достижения воспитанни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ками готовности к школе.</w:t>
      </w:r>
    </w:p>
    <w:p w:rsidR="00063708" w:rsidRDefault="00063708" w:rsidP="00063708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Организация занятий: Сроки освоения «Программы»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Обязательная часть основной общеобразо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вательной «ПРОГРАММЫ» может быть освоена детьми в течение одного года. Занятия будут проходить  с  </w:t>
      </w:r>
      <w:r w:rsidR="00AB6369">
        <w:rPr>
          <w:rFonts w:ascii="Times New Roman" w:eastAsia="Times New Roman" w:hAnsi="Times New Roman"/>
          <w:color w:val="000000"/>
          <w:sz w:val="24"/>
          <w:szCs w:val="24"/>
        </w:rPr>
        <w:t>13 сентября 2022 по 30 апреля 2023 года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2 раза в неделю по 2-3 занятия, каждое 30 минут.</w:t>
      </w:r>
    </w:p>
    <w:p w:rsidR="00063708" w:rsidRDefault="00063708" w:rsidP="0006370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Программа предназначена  для работы с детьми 6 — 7 лет:</w:t>
      </w:r>
    </w:p>
    <w:p w:rsidR="009324E8" w:rsidRDefault="009324E8"/>
    <w:sectPr w:rsidR="009324E8" w:rsidSect="00932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3686CF6"/>
    <w:multiLevelType w:val="hybridMultilevel"/>
    <w:tmpl w:val="F47853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F65686"/>
    <w:multiLevelType w:val="hybridMultilevel"/>
    <w:tmpl w:val="157821A6"/>
    <w:lvl w:ilvl="0" w:tplc="74F67A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F93C69"/>
    <w:multiLevelType w:val="hybridMultilevel"/>
    <w:tmpl w:val="718A54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3708"/>
    <w:rsid w:val="00063708"/>
    <w:rsid w:val="009324E8"/>
    <w:rsid w:val="00AB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7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063708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uiPriority w:val="10"/>
    <w:rsid w:val="000637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0637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Название Знак1"/>
    <w:basedOn w:val="a0"/>
    <w:link w:val="a3"/>
    <w:locked/>
    <w:rsid w:val="00063708"/>
    <w:rPr>
      <w:rFonts w:ascii="Calibri" w:eastAsia="Calibri" w:hAnsi="Calibri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1815</Words>
  <Characters>10351</Characters>
  <Application>Microsoft Office Word</Application>
  <DocSecurity>0</DocSecurity>
  <Lines>86</Lines>
  <Paragraphs>24</Paragraphs>
  <ScaleCrop>false</ScaleCrop>
  <Company/>
  <LinksUpToDate>false</LinksUpToDate>
  <CharactersWithSpaces>12142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pc_admin</dc:creator>
  <cp:keywords/>
  <dc:description/>
  <cp:lastModifiedBy>Пользователь</cp:lastModifiedBy>
  <cp:revision>4</cp:revision>
  <dcterms:created xsi:type="dcterms:W3CDTF">2021-08-22T19:41:00Z</dcterms:created>
  <dcterms:modified xsi:type="dcterms:W3CDTF">2023-02-08T10:55:00Z</dcterms:modified>
</cp:coreProperties>
</file>